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160C1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La hormiguita y el ratón Pérez </w:t>
      </w:r>
    </w:p>
    <w:p w14:paraId="45098D3A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se casaron anteayer. </w:t>
      </w:r>
    </w:p>
    <w:p w14:paraId="1A7BBDFE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¿Dónde fue? Yo no sé, </w:t>
      </w:r>
    </w:p>
    <w:p w14:paraId="18347D89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que </w:t>
      </w:r>
      <w:proofErr w:type="spellStart"/>
      <w:r w:rsidRPr="00046A41">
        <w:rPr>
          <w:rFonts w:ascii="Footlight MT Light" w:hAnsi="Footlight MT Light" w:cs="Exo2-Regular"/>
          <w:sz w:val="40"/>
          <w:szCs w:val="40"/>
          <w:lang w:val="es-ES"/>
        </w:rPr>
        <w:t>coleritín</w:t>
      </w:r>
      <w:proofErr w:type="spellEnd"/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, que </w:t>
      </w:r>
      <w:proofErr w:type="spellStart"/>
      <w:r w:rsidRPr="00046A41">
        <w:rPr>
          <w:rFonts w:ascii="Footlight MT Light" w:hAnsi="Footlight MT Light" w:cs="Exo2-Regular"/>
          <w:sz w:val="40"/>
          <w:szCs w:val="40"/>
          <w:lang w:val="es-ES"/>
        </w:rPr>
        <w:t>coleritón</w:t>
      </w:r>
      <w:proofErr w:type="spellEnd"/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. </w:t>
      </w:r>
    </w:p>
    <w:p w14:paraId="30C0B674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¡Que viva la hormiga, </w:t>
      </w:r>
    </w:p>
    <w:p w14:paraId="6C245721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que viva el ratón! </w:t>
      </w:r>
      <w:bookmarkStart w:id="0" w:name="_GoBack"/>
      <w:bookmarkEnd w:id="0"/>
    </w:p>
    <w:p w14:paraId="492F88C5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Ella es buena y hacendosa, </w:t>
      </w:r>
    </w:p>
    <w:p w14:paraId="3F9ECA1A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y él es muy trabajador, </w:t>
      </w:r>
    </w:p>
    <w:p w14:paraId="49BC2DCC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que </w:t>
      </w:r>
      <w:proofErr w:type="spellStart"/>
      <w:r w:rsidRPr="00046A41">
        <w:rPr>
          <w:rFonts w:ascii="Footlight MT Light" w:hAnsi="Footlight MT Light" w:cs="Exo2-Regular"/>
          <w:sz w:val="40"/>
          <w:szCs w:val="40"/>
          <w:lang w:val="es-ES"/>
        </w:rPr>
        <w:t>coleritín</w:t>
      </w:r>
      <w:proofErr w:type="spellEnd"/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, que </w:t>
      </w:r>
      <w:proofErr w:type="spellStart"/>
      <w:r w:rsidRPr="00046A41">
        <w:rPr>
          <w:rFonts w:ascii="Footlight MT Light" w:hAnsi="Footlight MT Light" w:cs="Exo2-Regular"/>
          <w:sz w:val="40"/>
          <w:szCs w:val="40"/>
          <w:lang w:val="es-ES"/>
        </w:rPr>
        <w:t>coleritón</w:t>
      </w:r>
      <w:proofErr w:type="spellEnd"/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, </w:t>
      </w:r>
    </w:p>
    <w:p w14:paraId="5335C998" w14:textId="77777777" w:rsidR="00046A41" w:rsidRPr="00046A41" w:rsidRDefault="00046A41" w:rsidP="00046A41">
      <w:pPr>
        <w:widowControl w:val="0"/>
        <w:autoSpaceDE w:val="0"/>
        <w:autoSpaceDN w:val="0"/>
        <w:adjustRightInd w:val="0"/>
        <w:spacing w:line="480" w:lineRule="auto"/>
        <w:rPr>
          <w:rFonts w:ascii="Footlight MT Light" w:hAnsi="Footlight MT Light" w:cs="Exo2-Regular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 xml:space="preserve">¡Que viva la hormiga, </w:t>
      </w:r>
    </w:p>
    <w:p w14:paraId="5183A7EE" w14:textId="77777777" w:rsidR="000C5DBF" w:rsidRPr="00046A41" w:rsidRDefault="00046A41" w:rsidP="00046A41">
      <w:pPr>
        <w:spacing w:line="480" w:lineRule="auto"/>
        <w:rPr>
          <w:rFonts w:ascii="Footlight MT Light" w:hAnsi="Footlight MT Light"/>
          <w:sz w:val="40"/>
          <w:szCs w:val="40"/>
          <w:lang w:val="es-ES"/>
        </w:rPr>
      </w:pPr>
      <w:r w:rsidRPr="00046A41">
        <w:rPr>
          <w:rFonts w:ascii="Footlight MT Light" w:hAnsi="Footlight MT Light" w:cs="Exo2-Regular"/>
          <w:sz w:val="40"/>
          <w:szCs w:val="40"/>
          <w:lang w:val="es-ES"/>
        </w:rPr>
        <w:t>que viva el ratón!   </w:t>
      </w:r>
    </w:p>
    <w:sectPr w:rsidR="000C5DBF" w:rsidRPr="00046A41" w:rsidSect="001F0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ootlight MT Light">
    <w:panose1 w:val="0204060206030A020304"/>
    <w:charset w:val="00"/>
    <w:family w:val="auto"/>
    <w:pitch w:val="variable"/>
    <w:sig w:usb0="00000003" w:usb1="00000000" w:usb2="00000000" w:usb3="00000000" w:csb0="00000001" w:csb1="00000000"/>
  </w:font>
  <w:font w:name="Exo2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A41"/>
    <w:rsid w:val="00046A41"/>
    <w:rsid w:val="000C5DBF"/>
    <w:rsid w:val="001F0878"/>
    <w:rsid w:val="008C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877D1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D6C3080-E526-1D42-9203-7B57F3EDD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41</Words>
  <Characters>239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2016-10-05T18:52:00Z</cp:lastPrinted>
  <dcterms:created xsi:type="dcterms:W3CDTF">2016-10-03T20:08:00Z</dcterms:created>
  <dcterms:modified xsi:type="dcterms:W3CDTF">2016-10-06T18:04:00Z</dcterms:modified>
</cp:coreProperties>
</file>